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98E" w:rsidRPr="0036198E" w:rsidRDefault="0036198E" w:rsidP="0043682A">
      <w:pPr>
        <w:ind w:left="0"/>
        <w:rPr>
          <w:sz w:val="24"/>
          <w:szCs w:val="24"/>
        </w:rPr>
      </w:pPr>
    </w:p>
    <w:p w:rsidR="0036198E" w:rsidRPr="0036198E" w:rsidRDefault="0036198E" w:rsidP="0043682A">
      <w:pPr>
        <w:ind w:left="0"/>
        <w:rPr>
          <w:sz w:val="24"/>
          <w:szCs w:val="24"/>
        </w:rPr>
      </w:pPr>
    </w:p>
    <w:p w:rsidR="0036198E" w:rsidRDefault="0056081B" w:rsidP="0056081B">
      <w:pPr>
        <w:ind w:left="0"/>
        <w:jc w:val="center"/>
        <w:rPr>
          <w:b/>
          <w:bCs/>
          <w:sz w:val="24"/>
          <w:szCs w:val="24"/>
        </w:rPr>
      </w:pPr>
      <w:r w:rsidRPr="0056081B">
        <w:rPr>
          <w:b/>
          <w:bCs/>
          <w:sz w:val="24"/>
          <w:szCs w:val="24"/>
        </w:rPr>
        <w:t>General</w:t>
      </w:r>
    </w:p>
    <w:p w:rsidR="0056081B" w:rsidRPr="0056081B" w:rsidRDefault="0056081B" w:rsidP="0056081B">
      <w:pPr>
        <w:ind w:left="0"/>
        <w:jc w:val="center"/>
        <w:rPr>
          <w:b/>
          <w:bCs/>
          <w:sz w:val="24"/>
          <w:szCs w:val="24"/>
        </w:rPr>
      </w:pPr>
    </w:p>
    <w:p w:rsidR="00EC1353" w:rsidRPr="007D3229" w:rsidRDefault="0043682A" w:rsidP="007D32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D3229">
        <w:rPr>
          <w:sz w:val="24"/>
          <w:szCs w:val="24"/>
        </w:rPr>
        <w:t>Registration is free.</w:t>
      </w:r>
    </w:p>
    <w:p w:rsidR="0043682A" w:rsidRPr="007D3229" w:rsidRDefault="0043682A" w:rsidP="007D32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D3229">
        <w:rPr>
          <w:sz w:val="24"/>
          <w:szCs w:val="24"/>
        </w:rPr>
        <w:t>To attend in our virtual meeting with or without poster, registration is required.</w:t>
      </w:r>
    </w:p>
    <w:p w:rsidR="0043682A" w:rsidRPr="007D3229" w:rsidRDefault="0043682A" w:rsidP="007D32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D3229">
        <w:rPr>
          <w:sz w:val="24"/>
          <w:szCs w:val="24"/>
        </w:rPr>
        <w:t>The event is a virtual conference.</w:t>
      </w:r>
    </w:p>
    <w:p w:rsidR="00390F99" w:rsidRPr="007D3229" w:rsidRDefault="00390F99" w:rsidP="007D32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D3229">
        <w:rPr>
          <w:sz w:val="24"/>
          <w:szCs w:val="24"/>
        </w:rPr>
        <w:t>The decision about your submitted abstract will be informed</w:t>
      </w:r>
      <w:r w:rsidR="00246220">
        <w:rPr>
          <w:sz w:val="24"/>
          <w:szCs w:val="24"/>
        </w:rPr>
        <w:t xml:space="preserve"> in the event webpage</w:t>
      </w:r>
      <w:r w:rsidRPr="007D3229">
        <w:rPr>
          <w:sz w:val="24"/>
          <w:szCs w:val="24"/>
        </w:rPr>
        <w:t>.</w:t>
      </w:r>
    </w:p>
    <w:p w:rsidR="00EE64D1" w:rsidRPr="007D3229" w:rsidRDefault="00120CC1" w:rsidP="007D32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D3229">
        <w:rPr>
          <w:sz w:val="24"/>
          <w:szCs w:val="24"/>
        </w:rPr>
        <w:t>Please use your academic email address for registration, preferentially.</w:t>
      </w:r>
    </w:p>
    <w:p w:rsidR="00390F99" w:rsidRDefault="00EE64D1" w:rsidP="007D32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D3229">
        <w:rPr>
          <w:sz w:val="24"/>
          <w:szCs w:val="24"/>
        </w:rPr>
        <w:t>The accepted abstract will be published in Biomacromolecular Journal (BMMJ; ISSN:7280-2423).</w:t>
      </w:r>
      <w:r w:rsidR="00120CC1" w:rsidRPr="007D3229">
        <w:rPr>
          <w:sz w:val="24"/>
          <w:szCs w:val="24"/>
        </w:rPr>
        <w:t xml:space="preserve">  </w:t>
      </w:r>
    </w:p>
    <w:p w:rsidR="007D3229" w:rsidRDefault="007D3229" w:rsidP="007D322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 help, please call +982433153339.</w:t>
      </w:r>
    </w:p>
    <w:p w:rsidR="00C04CEC" w:rsidRDefault="00C04CEC" w:rsidP="00EF1CE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04CEC">
        <w:rPr>
          <w:sz w:val="24"/>
          <w:szCs w:val="24"/>
        </w:rPr>
        <w:t xml:space="preserve">Registration is extended by </w:t>
      </w:r>
      <w:r w:rsidRPr="00C04CEC">
        <w:rPr>
          <w:b/>
          <w:bCs/>
          <w:color w:val="FF0000"/>
          <w:sz w:val="24"/>
          <w:szCs w:val="24"/>
        </w:rPr>
        <w:t>Jan</w:t>
      </w:r>
      <w:r w:rsidR="00EF1CE8">
        <w:rPr>
          <w:b/>
          <w:bCs/>
          <w:color w:val="FF0000"/>
          <w:sz w:val="24"/>
          <w:szCs w:val="24"/>
        </w:rPr>
        <w:t>. 26,</w:t>
      </w:r>
      <w:r w:rsidRPr="00C04CEC">
        <w:rPr>
          <w:b/>
          <w:bCs/>
          <w:color w:val="FF0000"/>
          <w:sz w:val="24"/>
          <w:szCs w:val="24"/>
        </w:rPr>
        <w:t xml:space="preserve"> 2021</w:t>
      </w:r>
      <w:r w:rsidRPr="00C04CEC">
        <w:rPr>
          <w:sz w:val="24"/>
          <w:szCs w:val="24"/>
        </w:rPr>
        <w:t>.</w:t>
      </w:r>
    </w:p>
    <w:p w:rsidR="00425A81" w:rsidRDefault="00425A81" w:rsidP="00EF1C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Please prepare your poster in </w:t>
      </w:r>
      <w:r w:rsidRPr="00B070E2">
        <w:rPr>
          <w:b/>
          <w:bCs/>
          <w:sz w:val="24"/>
          <w:szCs w:val="24"/>
        </w:rPr>
        <w:t>English</w:t>
      </w:r>
      <w:r>
        <w:rPr>
          <w:sz w:val="24"/>
          <w:szCs w:val="24"/>
        </w:rPr>
        <w:t xml:space="preserve"> and </w:t>
      </w:r>
      <w:r w:rsidRPr="00B070E2">
        <w:rPr>
          <w:b/>
          <w:bCs/>
          <w:sz w:val="24"/>
          <w:szCs w:val="24"/>
        </w:rPr>
        <w:t>PDF</w:t>
      </w:r>
      <w:r>
        <w:rPr>
          <w:sz w:val="24"/>
          <w:szCs w:val="24"/>
        </w:rPr>
        <w:t xml:space="preserve"> format. </w:t>
      </w:r>
      <w:r w:rsidR="00E53B70">
        <w:rPr>
          <w:sz w:val="24"/>
          <w:szCs w:val="24"/>
        </w:rPr>
        <w:t>Please ready to present your poster at assigned time.</w:t>
      </w:r>
    </w:p>
    <w:p w:rsidR="00BA64CE" w:rsidRDefault="00BA64CE" w:rsidP="00BA64CE">
      <w:pPr>
        <w:ind w:left="0"/>
        <w:rPr>
          <w:sz w:val="24"/>
          <w:szCs w:val="24"/>
        </w:rPr>
      </w:pPr>
    </w:p>
    <w:p w:rsidR="00BA64CE" w:rsidRDefault="00BA64CE" w:rsidP="00BA64CE">
      <w:pPr>
        <w:ind w:left="0"/>
        <w:rPr>
          <w:sz w:val="24"/>
          <w:szCs w:val="24"/>
        </w:rPr>
      </w:pPr>
    </w:p>
    <w:p w:rsidR="00BA64CE" w:rsidRDefault="00BA64CE" w:rsidP="00BA64CE">
      <w:pPr>
        <w:ind w:left="0"/>
        <w:rPr>
          <w:sz w:val="24"/>
          <w:szCs w:val="24"/>
        </w:rPr>
      </w:pPr>
    </w:p>
    <w:p w:rsidR="00BA64CE" w:rsidRDefault="00BA64CE" w:rsidP="00BA64CE">
      <w:pPr>
        <w:ind w:left="0"/>
        <w:rPr>
          <w:sz w:val="24"/>
          <w:szCs w:val="24"/>
        </w:rPr>
      </w:pPr>
    </w:p>
    <w:p w:rsidR="00BA64CE" w:rsidRDefault="00BA64C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682A" w:rsidRPr="0036198E" w:rsidRDefault="0043682A" w:rsidP="0043682A">
      <w:pPr>
        <w:ind w:left="0"/>
        <w:rPr>
          <w:sz w:val="24"/>
          <w:szCs w:val="24"/>
        </w:rPr>
      </w:pPr>
    </w:p>
    <w:p w:rsidR="0043682A" w:rsidRDefault="0056081B" w:rsidP="0056081B">
      <w:pPr>
        <w:ind w:left="0"/>
        <w:jc w:val="center"/>
        <w:rPr>
          <w:b/>
          <w:bCs/>
          <w:sz w:val="24"/>
          <w:szCs w:val="24"/>
        </w:rPr>
      </w:pPr>
      <w:r w:rsidRPr="0056081B">
        <w:rPr>
          <w:b/>
          <w:bCs/>
          <w:sz w:val="24"/>
          <w:szCs w:val="24"/>
        </w:rPr>
        <w:t>Attendance in virtual event</w:t>
      </w:r>
      <w:r w:rsidR="009A6BAD">
        <w:rPr>
          <w:b/>
          <w:bCs/>
          <w:sz w:val="24"/>
          <w:szCs w:val="24"/>
        </w:rPr>
        <w:t>s</w:t>
      </w:r>
      <w:r w:rsidRPr="0056081B">
        <w:rPr>
          <w:b/>
          <w:bCs/>
          <w:sz w:val="24"/>
          <w:szCs w:val="24"/>
        </w:rPr>
        <w:t xml:space="preserve"> (lecture/poster)</w:t>
      </w:r>
    </w:p>
    <w:p w:rsidR="009B68D4" w:rsidRDefault="009B68D4" w:rsidP="0056081B">
      <w:pPr>
        <w:ind w:left="0"/>
        <w:jc w:val="center"/>
        <w:rPr>
          <w:b/>
          <w:bCs/>
          <w:sz w:val="24"/>
          <w:szCs w:val="24"/>
        </w:rPr>
      </w:pPr>
    </w:p>
    <w:p w:rsidR="00074ED2" w:rsidRPr="006347EF" w:rsidRDefault="0056081B" w:rsidP="00074ED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347EF">
        <w:rPr>
          <w:sz w:val="24"/>
          <w:szCs w:val="24"/>
        </w:rPr>
        <w:t xml:space="preserve">It is required to </w:t>
      </w:r>
      <w:r w:rsidR="006347EF">
        <w:rPr>
          <w:sz w:val="24"/>
          <w:szCs w:val="24"/>
        </w:rPr>
        <w:t xml:space="preserve">create an account, </w:t>
      </w:r>
      <w:r w:rsidRPr="006347EF">
        <w:rPr>
          <w:sz w:val="24"/>
          <w:szCs w:val="24"/>
        </w:rPr>
        <w:t>sign up</w:t>
      </w:r>
      <w:r w:rsidR="006347EF">
        <w:rPr>
          <w:sz w:val="24"/>
          <w:szCs w:val="24"/>
        </w:rPr>
        <w:t>,</w:t>
      </w:r>
      <w:r w:rsidRPr="006347EF">
        <w:rPr>
          <w:sz w:val="24"/>
          <w:szCs w:val="24"/>
        </w:rPr>
        <w:t xml:space="preserve"> in our system</w:t>
      </w:r>
      <w:r w:rsidR="00BB2675">
        <w:rPr>
          <w:sz w:val="24"/>
          <w:szCs w:val="24"/>
        </w:rPr>
        <w:t xml:space="preserve"> to attend in virtual meeting or poster session</w:t>
      </w:r>
      <w:r w:rsidR="00074ED2">
        <w:rPr>
          <w:sz w:val="24"/>
          <w:szCs w:val="24"/>
        </w:rPr>
        <w:t>. IASBS members do not need to create a new account.</w:t>
      </w:r>
    </w:p>
    <w:p w:rsidR="00BB2675" w:rsidRDefault="00074ED2" w:rsidP="004056C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To create virtual meeting account please follow this link: </w:t>
      </w:r>
      <w:r w:rsidR="00157C0F" w:rsidRPr="007E474C">
        <w:rPr>
          <w:b/>
          <w:bCs/>
          <w:color w:val="0070C0"/>
          <w:sz w:val="24"/>
          <w:szCs w:val="24"/>
          <w:highlight w:val="yellow"/>
        </w:rPr>
        <w:t>https://conf.iasbs.ac.ir</w:t>
      </w:r>
      <w:r>
        <w:rPr>
          <w:sz w:val="24"/>
          <w:szCs w:val="24"/>
        </w:rPr>
        <w:t xml:space="preserve"> </w:t>
      </w:r>
    </w:p>
    <w:p w:rsidR="0056081B" w:rsidRDefault="0056081B" w:rsidP="006347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347EF">
        <w:rPr>
          <w:sz w:val="24"/>
          <w:szCs w:val="24"/>
        </w:rPr>
        <w:t xml:space="preserve">In registration step, you provided us your </w:t>
      </w:r>
      <w:r w:rsidR="006347EF" w:rsidRPr="006347EF">
        <w:rPr>
          <w:sz w:val="24"/>
          <w:szCs w:val="24"/>
        </w:rPr>
        <w:t xml:space="preserve">full name and </w:t>
      </w:r>
      <w:r w:rsidRPr="006347EF">
        <w:rPr>
          <w:sz w:val="24"/>
          <w:szCs w:val="24"/>
        </w:rPr>
        <w:t xml:space="preserve">email. Please use same </w:t>
      </w:r>
      <w:r w:rsidR="006347EF" w:rsidRPr="006347EF">
        <w:rPr>
          <w:sz w:val="24"/>
          <w:szCs w:val="24"/>
        </w:rPr>
        <w:t xml:space="preserve">full name and </w:t>
      </w:r>
      <w:r w:rsidRPr="006347EF">
        <w:rPr>
          <w:sz w:val="24"/>
          <w:szCs w:val="24"/>
        </w:rPr>
        <w:t>email in sign up step, preferentially</w:t>
      </w:r>
      <w:r w:rsidR="006347EF" w:rsidRPr="006347EF">
        <w:rPr>
          <w:sz w:val="24"/>
          <w:szCs w:val="24"/>
        </w:rPr>
        <w:t>:</w:t>
      </w:r>
    </w:p>
    <w:p w:rsidR="00BA64CE" w:rsidRDefault="00BA64CE" w:rsidP="00BA64CE">
      <w:pPr>
        <w:ind w:left="0"/>
        <w:rPr>
          <w:sz w:val="24"/>
          <w:szCs w:val="24"/>
        </w:rPr>
      </w:pPr>
    </w:p>
    <w:p w:rsidR="00BA64CE" w:rsidRDefault="00BA64CE" w:rsidP="00BA64CE">
      <w:pPr>
        <w:ind w:left="0"/>
        <w:rPr>
          <w:sz w:val="24"/>
          <w:szCs w:val="24"/>
        </w:rPr>
      </w:pPr>
    </w:p>
    <w:p w:rsidR="00BA64CE" w:rsidRPr="00BA64CE" w:rsidRDefault="00DF1A48" w:rsidP="00BA64CE">
      <w:pPr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7" type="#_x0000_t66" style="position:absolute;left:0;text-align:left;margin-left:387.7pt;margin-top:29.3pt;width:68.25pt;height:43.2pt;rotation:3311889fd;z-index:251659264" fillcolor="#7f7f7f [1612]">
            <v:textbox>
              <w:txbxContent>
                <w:p w:rsidR="00BA64CE" w:rsidRDefault="00BA64CE" w:rsidP="00BA64CE">
                  <w:pPr>
                    <w:ind w:left="0"/>
                  </w:pPr>
                  <w:r>
                    <w:t xml:space="preserve">   </w:t>
                  </w:r>
                </w:p>
              </w:txbxContent>
            </v:textbox>
          </v:shape>
        </w:pict>
      </w:r>
      <w:r w:rsidR="00BA64CE">
        <w:rPr>
          <w:noProof/>
          <w:sz w:val="24"/>
          <w:szCs w:val="24"/>
        </w:rPr>
        <w:drawing>
          <wp:inline distT="0" distB="0" distL="0" distR="0">
            <wp:extent cx="4533900" cy="1709738"/>
            <wp:effectExtent l="19050" t="19050" r="19050" b="23812"/>
            <wp:docPr id="3" name="Picture 2" descr="screensh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7048" cy="170953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A64CE" w:rsidRDefault="00BA64CE" w:rsidP="003A2C9D">
      <w:pPr>
        <w:ind w:left="0"/>
        <w:jc w:val="center"/>
        <w:rPr>
          <w:sz w:val="24"/>
          <w:szCs w:val="24"/>
        </w:rPr>
      </w:pPr>
    </w:p>
    <w:p w:rsidR="00BA64CE" w:rsidRDefault="00BA64CE" w:rsidP="003A2C9D">
      <w:pPr>
        <w:ind w:left="0"/>
        <w:jc w:val="center"/>
        <w:rPr>
          <w:sz w:val="24"/>
          <w:szCs w:val="24"/>
        </w:rPr>
      </w:pPr>
    </w:p>
    <w:p w:rsidR="006347EF" w:rsidRDefault="00DF1A48" w:rsidP="003A2C9D">
      <w:pPr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6" type="#_x0000_t66" style="position:absolute;left:0;text-align:left;margin-left:296.75pt;margin-top:51.6pt;width:68.25pt;height:43.2pt;rotation:-2211263fd;z-index:251658240" fillcolor="#7f7f7f [1612]"/>
        </w:pict>
      </w:r>
      <w:r w:rsidR="003A2C9D">
        <w:rPr>
          <w:noProof/>
          <w:sz w:val="24"/>
          <w:szCs w:val="24"/>
        </w:rPr>
        <w:drawing>
          <wp:inline distT="0" distB="0" distL="0" distR="0">
            <wp:extent cx="2190750" cy="2814638"/>
            <wp:effectExtent l="38100" t="19050" r="19050" b="23812"/>
            <wp:docPr id="2" name="Picture 1" descr="Screenshot from 2021-01-29 20-49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from 2021-01-29 20-49-16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81463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347EF" w:rsidRPr="006347EF" w:rsidRDefault="006347EF" w:rsidP="006347EF">
      <w:pPr>
        <w:rPr>
          <w:sz w:val="24"/>
          <w:szCs w:val="24"/>
        </w:rPr>
      </w:pPr>
    </w:p>
    <w:p w:rsidR="00E249CD" w:rsidRPr="00117274" w:rsidRDefault="00E249CD" w:rsidP="00117274">
      <w:pPr>
        <w:pStyle w:val="ListParagraph"/>
        <w:numPr>
          <w:ilvl w:val="0"/>
          <w:numId w:val="5"/>
        </w:numPr>
        <w:tabs>
          <w:tab w:val="left" w:pos="4107"/>
        </w:tabs>
        <w:rPr>
          <w:sz w:val="24"/>
          <w:szCs w:val="24"/>
        </w:rPr>
      </w:pPr>
      <w:r w:rsidRPr="00117274">
        <w:rPr>
          <w:sz w:val="24"/>
          <w:szCs w:val="24"/>
        </w:rPr>
        <w:t>You may also signup using your Google account.</w:t>
      </w:r>
    </w:p>
    <w:p w:rsidR="00B10A51" w:rsidRPr="00117274" w:rsidRDefault="00B10A51" w:rsidP="00117274">
      <w:pPr>
        <w:pStyle w:val="ListParagraph"/>
        <w:numPr>
          <w:ilvl w:val="0"/>
          <w:numId w:val="5"/>
        </w:numPr>
        <w:tabs>
          <w:tab w:val="left" w:pos="4107"/>
        </w:tabs>
        <w:rPr>
          <w:sz w:val="24"/>
          <w:szCs w:val="24"/>
        </w:rPr>
      </w:pPr>
      <w:r w:rsidRPr="00117274">
        <w:rPr>
          <w:sz w:val="24"/>
          <w:szCs w:val="24"/>
        </w:rPr>
        <w:t>You</w:t>
      </w:r>
      <w:r w:rsidR="00D904DF" w:rsidRPr="00117274">
        <w:rPr>
          <w:sz w:val="24"/>
          <w:szCs w:val="24"/>
        </w:rPr>
        <w:t>r</w:t>
      </w:r>
      <w:r w:rsidRPr="00117274">
        <w:rPr>
          <w:sz w:val="24"/>
          <w:szCs w:val="24"/>
        </w:rPr>
        <w:t xml:space="preserve"> account will be approved by admin. After approval, you will be permitted to attend in lecture and poster sessions. Admin will provide you appropriate accessibilities. </w:t>
      </w:r>
    </w:p>
    <w:p w:rsidR="00904EB2" w:rsidRDefault="00117274" w:rsidP="00117274">
      <w:pPr>
        <w:pStyle w:val="ListParagraph"/>
        <w:numPr>
          <w:ilvl w:val="0"/>
          <w:numId w:val="5"/>
        </w:numPr>
        <w:tabs>
          <w:tab w:val="left" w:pos="4107"/>
        </w:tabs>
        <w:rPr>
          <w:sz w:val="24"/>
          <w:szCs w:val="24"/>
        </w:rPr>
      </w:pPr>
      <w:r w:rsidRPr="00117274">
        <w:rPr>
          <w:sz w:val="24"/>
          <w:szCs w:val="24"/>
        </w:rPr>
        <w:t xml:space="preserve">Before sign in, please read carefully these helpful links: </w:t>
      </w:r>
      <w:hyperlink r:id="rId9" w:history="1">
        <w:r w:rsidRPr="00117274">
          <w:rPr>
            <w:rStyle w:val="Hyperlink"/>
            <w:b/>
            <w:bCs/>
            <w:sz w:val="24"/>
            <w:szCs w:val="24"/>
          </w:rPr>
          <w:t>Help</w:t>
        </w:r>
      </w:hyperlink>
      <w:r w:rsidRPr="00117274">
        <w:rPr>
          <w:sz w:val="24"/>
          <w:szCs w:val="24"/>
        </w:rPr>
        <w:t xml:space="preserve"> and </w:t>
      </w:r>
      <w:hyperlink r:id="rId10" w:history="1">
        <w:r w:rsidRPr="00117274">
          <w:rPr>
            <w:rStyle w:val="Hyperlink"/>
            <w:b/>
            <w:bCs/>
            <w:sz w:val="24"/>
            <w:szCs w:val="24"/>
          </w:rPr>
          <w:t>FAQ</w:t>
        </w:r>
      </w:hyperlink>
      <w:r w:rsidRPr="00117274">
        <w:rPr>
          <w:sz w:val="24"/>
          <w:szCs w:val="24"/>
        </w:rPr>
        <w:t>. The mentioned links help you to find our virtual system capabilities.</w:t>
      </w:r>
    </w:p>
    <w:p w:rsidR="00904EB2" w:rsidRDefault="00904EB2" w:rsidP="007B4751">
      <w:pPr>
        <w:pStyle w:val="ListParagraph"/>
        <w:numPr>
          <w:ilvl w:val="0"/>
          <w:numId w:val="5"/>
        </w:numPr>
        <w:tabs>
          <w:tab w:val="left" w:pos="4107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To attend in meetings or view posters, please sign in using following </w:t>
      </w:r>
      <w:r w:rsidR="007B4751">
        <w:rPr>
          <w:sz w:val="24"/>
          <w:szCs w:val="24"/>
        </w:rPr>
        <w:t xml:space="preserve">“Sign in” </w:t>
      </w:r>
      <w:r>
        <w:rPr>
          <w:sz w:val="24"/>
          <w:szCs w:val="24"/>
        </w:rPr>
        <w:t>menu by providing your account information:</w:t>
      </w:r>
    </w:p>
    <w:p w:rsidR="00904EB2" w:rsidRDefault="00904EB2" w:rsidP="00904EB2">
      <w:pPr>
        <w:pStyle w:val="ListParagraph"/>
        <w:tabs>
          <w:tab w:val="left" w:pos="4107"/>
        </w:tabs>
        <w:rPr>
          <w:sz w:val="24"/>
          <w:szCs w:val="24"/>
        </w:rPr>
      </w:pPr>
    </w:p>
    <w:p w:rsidR="00B10A51" w:rsidRPr="00117274" w:rsidRDefault="00DF1A48" w:rsidP="00904EB2">
      <w:pPr>
        <w:pStyle w:val="ListParagraph"/>
        <w:tabs>
          <w:tab w:val="left" w:pos="4107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9" type="#_x0000_t66" style="position:absolute;left:0;text-align:left;margin-left:297.5pt;margin-top:124.3pt;width:68.25pt;height:43.2pt;rotation:-2211263fd;z-index:251660288" fillcolor="#7f7f7f [1612]"/>
        </w:pict>
      </w:r>
      <w:r w:rsidR="00904EB2">
        <w:rPr>
          <w:noProof/>
          <w:sz w:val="24"/>
          <w:szCs w:val="24"/>
        </w:rPr>
        <w:drawing>
          <wp:inline distT="0" distB="0" distL="0" distR="0">
            <wp:extent cx="2846567" cy="3101009"/>
            <wp:effectExtent l="38100" t="19050" r="10933" b="23191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567" cy="310100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0A51" w:rsidRPr="00117274" w:rsidSect="00EC135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CD" w:rsidRDefault="007F79CD" w:rsidP="0036198E">
      <w:r>
        <w:separator/>
      </w:r>
    </w:p>
  </w:endnote>
  <w:endnote w:type="continuationSeparator" w:id="1">
    <w:p w:rsidR="007F79CD" w:rsidRDefault="007F79CD" w:rsidP="00361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56704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2D2ABF" w:rsidRDefault="002D2ABF">
            <w:pPr>
              <w:pStyle w:val="Footer"/>
              <w:jc w:val="right"/>
            </w:pPr>
            <w:r>
              <w:t xml:space="preserve">Page </w:t>
            </w:r>
            <w:r w:rsidR="00DF1A4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F1A48">
              <w:rPr>
                <w:b/>
                <w:sz w:val="24"/>
                <w:szCs w:val="24"/>
              </w:rPr>
              <w:fldChar w:fldCharType="separate"/>
            </w:r>
            <w:r w:rsidR="00E827E3">
              <w:rPr>
                <w:b/>
                <w:noProof/>
              </w:rPr>
              <w:t>3</w:t>
            </w:r>
            <w:r w:rsidR="00DF1A4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F1A4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F1A48">
              <w:rPr>
                <w:b/>
                <w:sz w:val="24"/>
                <w:szCs w:val="24"/>
              </w:rPr>
              <w:fldChar w:fldCharType="separate"/>
            </w:r>
            <w:r w:rsidR="00E827E3">
              <w:rPr>
                <w:b/>
                <w:noProof/>
              </w:rPr>
              <w:t>3</w:t>
            </w:r>
            <w:r w:rsidR="00DF1A4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D2ABF" w:rsidRDefault="002D2A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CD" w:rsidRDefault="007F79CD" w:rsidP="0036198E">
      <w:r>
        <w:separator/>
      </w:r>
    </w:p>
  </w:footnote>
  <w:footnote w:type="continuationSeparator" w:id="1">
    <w:p w:rsidR="007F79CD" w:rsidRDefault="007F79CD" w:rsidP="003619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98E" w:rsidRDefault="0036198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352425</wp:posOffset>
          </wp:positionH>
          <wp:positionV relativeFrom="paragraph">
            <wp:posOffset>-258445</wp:posOffset>
          </wp:positionV>
          <wp:extent cx="5570220" cy="802640"/>
          <wp:effectExtent l="19050" t="0" r="0" b="0"/>
          <wp:wrapTopAndBottom/>
          <wp:docPr id="1" name="Picture 0" descr="isobc_hdr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bc_hdr cop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70220" cy="802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63FAD"/>
    <w:multiLevelType w:val="hybridMultilevel"/>
    <w:tmpl w:val="2A3E0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61B60"/>
    <w:multiLevelType w:val="hybridMultilevel"/>
    <w:tmpl w:val="F0E4F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923B5"/>
    <w:multiLevelType w:val="hybridMultilevel"/>
    <w:tmpl w:val="0E36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461734"/>
    <w:multiLevelType w:val="hybridMultilevel"/>
    <w:tmpl w:val="CD107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475974"/>
    <w:multiLevelType w:val="hybridMultilevel"/>
    <w:tmpl w:val="DB563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45058">
      <o:colormenu v:ext="edit" fillcolor="none [1612]"/>
    </o:shapedefaults>
  </w:hdrShapeDefaults>
  <w:footnotePr>
    <w:footnote w:id="0"/>
    <w:footnote w:id="1"/>
  </w:footnotePr>
  <w:endnotePr>
    <w:endnote w:id="0"/>
    <w:endnote w:id="1"/>
  </w:endnotePr>
  <w:compat/>
  <w:rsids>
    <w:rsidRoot w:val="0043682A"/>
    <w:rsid w:val="000629FF"/>
    <w:rsid w:val="00074ED2"/>
    <w:rsid w:val="000D0CCF"/>
    <w:rsid w:val="000E619A"/>
    <w:rsid w:val="000F2AD7"/>
    <w:rsid w:val="00117274"/>
    <w:rsid w:val="00120714"/>
    <w:rsid w:val="00120CC1"/>
    <w:rsid w:val="0013372F"/>
    <w:rsid w:val="00157C0F"/>
    <w:rsid w:val="00172BE0"/>
    <w:rsid w:val="001843CD"/>
    <w:rsid w:val="001E4634"/>
    <w:rsid w:val="00246220"/>
    <w:rsid w:val="002D2ABF"/>
    <w:rsid w:val="0036198E"/>
    <w:rsid w:val="00382953"/>
    <w:rsid w:val="00390F99"/>
    <w:rsid w:val="003A2C9D"/>
    <w:rsid w:val="004056CB"/>
    <w:rsid w:val="00425A81"/>
    <w:rsid w:val="00430B4F"/>
    <w:rsid w:val="0043682A"/>
    <w:rsid w:val="004B4823"/>
    <w:rsid w:val="0056081B"/>
    <w:rsid w:val="005B6F9D"/>
    <w:rsid w:val="005E12EF"/>
    <w:rsid w:val="006347EF"/>
    <w:rsid w:val="00641A15"/>
    <w:rsid w:val="00652EB3"/>
    <w:rsid w:val="006B65E7"/>
    <w:rsid w:val="006E11A5"/>
    <w:rsid w:val="006E7DC4"/>
    <w:rsid w:val="0070771F"/>
    <w:rsid w:val="007A4A0E"/>
    <w:rsid w:val="007B4751"/>
    <w:rsid w:val="007D3229"/>
    <w:rsid w:val="007E474C"/>
    <w:rsid w:val="007F79CD"/>
    <w:rsid w:val="0083372C"/>
    <w:rsid w:val="008A6FBF"/>
    <w:rsid w:val="008A7008"/>
    <w:rsid w:val="008F2977"/>
    <w:rsid w:val="00904EB2"/>
    <w:rsid w:val="00984376"/>
    <w:rsid w:val="009A1F50"/>
    <w:rsid w:val="009A6BAD"/>
    <w:rsid w:val="009B68D4"/>
    <w:rsid w:val="009D3DCD"/>
    <w:rsid w:val="009E60BD"/>
    <w:rsid w:val="00B070E2"/>
    <w:rsid w:val="00B10A51"/>
    <w:rsid w:val="00B862F3"/>
    <w:rsid w:val="00B94402"/>
    <w:rsid w:val="00BA5813"/>
    <w:rsid w:val="00BA64CE"/>
    <w:rsid w:val="00BB2675"/>
    <w:rsid w:val="00BB63F8"/>
    <w:rsid w:val="00BC1722"/>
    <w:rsid w:val="00C04CEC"/>
    <w:rsid w:val="00C94A6F"/>
    <w:rsid w:val="00C95F37"/>
    <w:rsid w:val="00CB3D41"/>
    <w:rsid w:val="00D80E74"/>
    <w:rsid w:val="00D904DF"/>
    <w:rsid w:val="00DF1A48"/>
    <w:rsid w:val="00E249CD"/>
    <w:rsid w:val="00E53B70"/>
    <w:rsid w:val="00E64910"/>
    <w:rsid w:val="00E66675"/>
    <w:rsid w:val="00E827E3"/>
    <w:rsid w:val="00E91365"/>
    <w:rsid w:val="00EA442C"/>
    <w:rsid w:val="00EC1353"/>
    <w:rsid w:val="00EC23A7"/>
    <w:rsid w:val="00EE64D1"/>
    <w:rsid w:val="00EF1CE8"/>
    <w:rsid w:val="00F356D5"/>
    <w:rsid w:val="00F83BCA"/>
    <w:rsid w:val="00FF1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>
      <o:colormenu v:ext="edit" fillcolor="none [16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5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9A1F50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A1F50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nhideWhenUsed/>
    <w:rsid w:val="009A1F5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3619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198E"/>
  </w:style>
  <w:style w:type="paragraph" w:styleId="Footer">
    <w:name w:val="footer"/>
    <w:basedOn w:val="Normal"/>
    <w:link w:val="FooterChar"/>
    <w:uiPriority w:val="99"/>
    <w:unhideWhenUsed/>
    <w:rsid w:val="003619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98E"/>
  </w:style>
  <w:style w:type="paragraph" w:styleId="BalloonText">
    <w:name w:val="Balloon Text"/>
    <w:basedOn w:val="Normal"/>
    <w:link w:val="BalloonTextChar"/>
    <w:uiPriority w:val="99"/>
    <w:semiHidden/>
    <w:unhideWhenUsed/>
    <w:rsid w:val="003619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9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32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72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asbs.ac.ir/files/documents/computer-center/elearnfaq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asbs.ac.ir/files/documents/computer-center/elearnhelp_student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UT_IBB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hadi</dc:creator>
  <cp:keywords/>
  <dc:description/>
  <cp:lastModifiedBy>hamid</cp:lastModifiedBy>
  <cp:revision>32</cp:revision>
  <dcterms:created xsi:type="dcterms:W3CDTF">2021-01-11T12:39:00Z</dcterms:created>
  <dcterms:modified xsi:type="dcterms:W3CDTF">2021-02-03T08:41:00Z</dcterms:modified>
</cp:coreProperties>
</file>